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18" w:rsidRPr="00066FB0" w:rsidRDefault="00084E18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6FB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66FB0">
        <w:rPr>
          <w:rFonts w:ascii="Times New Roman" w:hAnsi="Times New Roman" w:cs="Times New Roman"/>
          <w:sz w:val="24"/>
          <w:szCs w:val="24"/>
        </w:rPr>
        <w:br/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РЕКОМЕНДАЦИИ НАУЧНО-КОНСУЛЬТАТИВНОГО СОВЕТА</w:t>
      </w:r>
    </w:p>
    <w:p w:rsidR="00084E18" w:rsidRPr="00066FB0" w:rsidRDefault="00084E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ПРИ АРБИТРАЖНОМ СУДЕ СЕВЕРО-ЗАПАДНОГО ОКРУГА</w:t>
      </w:r>
    </w:p>
    <w:p w:rsidR="00084E18" w:rsidRPr="00066FB0" w:rsidRDefault="00084E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ПО ИТОГАМ ЗАСЕДАНИЯ 22 - 23 СЕНТЯБРЯ 2016 ГОДА</w:t>
      </w:r>
    </w:p>
    <w:p w:rsidR="00084E18" w:rsidRPr="00066FB0" w:rsidRDefault="00084E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(Г. ВОЛОГДА)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Научно-консультативный совет при Арбитражном суде Северо-Западного округа считает необходимым дать следующие ответы на вопросы арбитражных судов Северо-Западного округа, возникающие в связи с применением законодательства о банкротстве граждан.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Вопросы, связанные с применением законодательства о банкротстве граждан.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1. Подлежит ли рассмотрению в судебном порядке заявление должника об исключении из конкурсной массы денежных средств в размере установленного прожиточного минимума на оплату личных нужд должника-гражданина и лиц, находящихся у него на иждивении?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Заявление должника об исключении из конкурсной массы денежных средств в размере установленного прожиточного минимума на оплату личных нужд должника-гражданина и лиц, находящихся у него на иждивении, подлежит рассмотрению в судебном порядке. При рассмотрении такого заявления суду следует руководствоваться </w:t>
      </w:r>
      <w:hyperlink r:id="rId5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39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13.10.2015 N 45 "О некоторых вопросах, связанных с введением в действие процедур, применяемых в делах о несостоятельности (банкротстве) граждан" (далее - Постановление N 45).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2. С какой даты: со дня принятия решения или со дня вынесения определения в порядке </w:t>
      </w:r>
      <w:hyperlink r:id="rId6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213.25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 (далее - Закон о банкротстве) - из конкурсной массы исключаются денежные средства в пределах установленной величины прожиточного минимума самого гражданина-должника и лиц, находящихся на его иждивении (</w:t>
      </w:r>
      <w:hyperlink r:id="rId7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статья 446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Федерации; далее - ГПК РФ)?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Денежные средства в пределах установленной величины прожиточного минимума самого гражданина-должника и лиц, находящихся на его иждивении, исключаются из конкурсной массы со дня принятия арбитражным судом решения о признании гражданина банкротом, то есть с момента формирования конкурсной массы.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3. Является ли допустимым совместное банкротство супругов или объединение соответствующих дел в одно производство? Возможно ли утверждение одной и той же кандидатуры арбитражного управляющего в процедурах банкротства должников, являющихся супругами?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В связи с отсутствием правового регулирования, а также в целях недопущения конфликта интересов рассмотрение в одном деле заявления о совместном банкротстве супругов, объединение в одно производство дел о банкротстве супругов, утверждение одной и той же кандидатуры арбитражного управляющего в процедурах банкротства должников, являющихся супругами, недопустимо.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213.28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предусматривает случаи, при которых не допускается освобождение гражданина от обязательств, в связи с чем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lastRenderedPageBreak/>
        <w:t>Должен ли суд выносить на обсуждение сторон вопрос о неприменении в отношении гражданина правила об освобождении от исполнения обязательств?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пункта 1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9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79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100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пункта 106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Федерации" (далее - Постановление N 25) суд выносит на обсуждение лиц, участвующих в деле о банкротстве, вопрос о неприменении в отношении гражданина правила об освобождении от исполнения обязательств.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5. Кто и в рамках каких процедур должен доказывать, что гражданин действовал незаконно, в том числе совершил мошенничество, злостно уклонился от погашения кредиторской задолженности, уклонился от уплаты налогов и (или) сборов с физического лица, представил кредитору заведомо ложные сведения при получении кредита, скрыл или умышленно уничтожил имущество?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пункте 46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N 45 разъяснено, что по общему правилу вопрос о наличии либо отсутствии обстоятельств, при которых должник не может быть освобожден от исполнения обязательств, разрешается судом при вынесении определения о завершении реализации имущества должника (</w:t>
      </w:r>
      <w:hyperlink r:id="rId15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 пятый пункта 4 статьи 213.28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банкротстве). Если обстоятельства, указанные в </w:t>
      </w:r>
      <w:hyperlink r:id="rId16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пункте 4 статьи 213.28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банкротстве, будут выявлены после завершения реализации имущества должника, определение о завершении реализации имущества должника, в том числе в части освобождения должника от обязательств, может быть пересмотрено судом, рассматривающим дело о банкротстве должника, по заявлению конкурсного кредитора, уполномоченного органа или финансового управляющего. Такое заявление может быть подано указанными лицами в порядке и сроки, предусмотренные </w:t>
      </w:r>
      <w:hyperlink r:id="rId17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статьей 312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(далее - АПК РФ).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Таким образом, вопросы, касающиеся таких незаконных действий гражданина, как совершение мошенничеств, злостное уклонение от погашения кредиторской задолженности, уклонение от уплаты налогов и (или) сборов с физического лица, представление кредитору заведомо ложных сведений при получении кредита, сокрытие или умышленное уничтожение имущества, разрешаются судом при вынесении определения о завершении реализации имущества должника или при пересмотре этого определения по вновь открывшимся обстоятельствам. Доказывать, что гражданин действовал незаконно, должны лица, участвующие в деле (кредитор, финансовый управляющий, уполномоченный орган).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6. Согласно </w:t>
      </w:r>
      <w:hyperlink r:id="rId18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абзацу четвертому пункта 4 статьи 213.28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освобождение должника от обязательств не допускается, если доказано, что при возникновении или исполнении обязательства, на котором конкурсный кредитор или уполномоченный орган основывал свое требование в деле о банкротстве должника, последний действовал незаконно, в том числе совершил действия, указанные в этом </w:t>
      </w:r>
      <w:hyperlink r:id="rId19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абзаце</w:t>
        </w:r>
      </w:hyperlink>
      <w:r w:rsidRPr="00066FB0">
        <w:rPr>
          <w:rFonts w:ascii="Times New Roman" w:hAnsi="Times New Roman" w:cs="Times New Roman"/>
          <w:sz w:val="24"/>
          <w:szCs w:val="24"/>
        </w:rPr>
        <w:t>. Соответствующие обстоятельства могут быть установлены в рамках любого судебного процесса (обособленного спора) по делу о банкротстве должника, а также в иных делах (</w:t>
      </w:r>
      <w:hyperlink r:id="rId20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 45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N 45).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Допустимо ли выяснение судом по собственной инициативе этих обстоятельств при отсутствии соответствующих заявлений кредиторов? Как следует поступить суду, если один из кредиторов, ссылаясь на </w:t>
      </w:r>
      <w:hyperlink r:id="rId21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 45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N 45, по каждому рассматриваемому требованию других кредиторов заявляет об установлении фактов недобросовестного поведения должника, непосредственно не относящихся к конкретным требованиям?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В соответствии с разъяснениями, содержащимися в </w:t>
      </w:r>
      <w:hyperlink r:id="rId22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пункта 1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</w:t>
        </w:r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втором пункта 9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79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100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пункта 106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N 25, суд при отсутствии соответствующих заявлений кредиторов по собственной инициативе выносит на обсуждение вопрос о неприменении в отношении гражданина правила об освобождении от исполнения обязательств.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Обстоятельства, перечисленные в </w:t>
      </w:r>
      <w:hyperlink r:id="rId27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4 статьи 213.28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банкротстве, могут быть установлены в рамках любого судебного процесса (обособленного спора) по делу о банкротстве должника, а также в иных делах.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В случае, если один из кредиторов, ссылаясь на </w:t>
      </w:r>
      <w:hyperlink r:id="rId28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 45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N 45, по каждому рассматриваемому требованию других кредиторов заявляет об установлении фактов недобросовестного поведения должника, непосредственно не относящихся к конкретным требованиям, суд должен рассмотреть эти требования (возражения).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7. Согласно </w:t>
      </w:r>
      <w:hyperlink r:id="rId29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пункту 3 статьи 213.28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после завершения расчетов с кредиторами гражданин, признанный банкротом, освобождается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гражданина. При этом освобождение гражданина от обязательств не распространяется на требования кредиторов, предусмотренные </w:t>
      </w:r>
      <w:hyperlink r:id="rId30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5 указанной статьи</w:t>
        </w:r>
      </w:hyperlink>
      <w:r w:rsidRPr="00066FB0">
        <w:rPr>
          <w:rFonts w:ascii="Times New Roman" w:hAnsi="Times New Roman" w:cs="Times New Roman"/>
          <w:sz w:val="24"/>
          <w:szCs w:val="24"/>
        </w:rPr>
        <w:t>, а также на требования, о наличии которых кредиторы не знали и не должны были знать к моменту принятия определения о завершении реализации имущества гражданина.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Возможно ли по усмотрению суда частичное освобождение гражданина от исполнения обязательств, не входящих в перечень обязательств, освобождение от которых не допускается, если при рассмотрении дела о банкротстве будет установлено недобросовестное поведение гражданина в отношении конкретного обязательства?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Может ли суд в отношении добросовестно принятых обязательств применить правило об освобождении от дальнейшего исполнения обязательств, а в отношении недобросовестно принятых обязательств, или обязательств, при принятии которых было допущено злоупотребление правом, не освобождать гражданина от исполнения данных обязательств, указав конкретный размер обязательства в резолютивной части определения суда?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Согласно буквальному толкованию </w:t>
      </w:r>
      <w:hyperlink r:id="rId32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абзаца четвертого пункта 4 статьи 213.28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частичное освобождение должника от обязательств недопустимо, так как его незаконные действия при возникновении и исполнении одного обязательства повлекли невозможность исполнения других обязательств (способствовали возникновению ситуации, при которой исполнение других обязательств невозможно).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8. Какие критерии должны быть положены в основу решения суда по вопросу об освобождении (</w:t>
      </w:r>
      <w:proofErr w:type="spellStart"/>
      <w:r w:rsidRPr="00066FB0">
        <w:rPr>
          <w:rFonts w:ascii="Times New Roman" w:hAnsi="Times New Roman" w:cs="Times New Roman"/>
          <w:sz w:val="24"/>
          <w:szCs w:val="24"/>
        </w:rPr>
        <w:t>неосвобождении</w:t>
      </w:r>
      <w:proofErr w:type="spellEnd"/>
      <w:r w:rsidRPr="00066FB0">
        <w:rPr>
          <w:rFonts w:ascii="Times New Roman" w:hAnsi="Times New Roman" w:cs="Times New Roman"/>
          <w:sz w:val="24"/>
          <w:szCs w:val="24"/>
        </w:rPr>
        <w:t>) гражданина от обязательств по итогам процедуры реализации имущества гражданина?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В основу решения суда по вопросу об освобождении (</w:t>
      </w:r>
      <w:proofErr w:type="spellStart"/>
      <w:r w:rsidRPr="00066FB0">
        <w:rPr>
          <w:rFonts w:ascii="Times New Roman" w:hAnsi="Times New Roman" w:cs="Times New Roman"/>
          <w:sz w:val="24"/>
          <w:szCs w:val="24"/>
        </w:rPr>
        <w:t>неосвобождении</w:t>
      </w:r>
      <w:proofErr w:type="spellEnd"/>
      <w:r w:rsidRPr="00066FB0">
        <w:rPr>
          <w:rFonts w:ascii="Times New Roman" w:hAnsi="Times New Roman" w:cs="Times New Roman"/>
          <w:sz w:val="24"/>
          <w:szCs w:val="24"/>
        </w:rPr>
        <w:t>) гражданина от обязательств по итогам процедуры реализации имущества гражданина должен быть положен критерий добросовестности поведения должника по удовлетворению требований кредиторов.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9. Как надлежит поступать суду, если в процедуре реструктуризации долгов гражданина ни один кредитор не заявил о включении его требований в реестр требований кредиторов и план реструктуризации суду на утверждение не представлен? (При этом дело о банкротстве возбуждено по заявлению гражданина-должника, наличие задолженности подтверждено документально.)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Надлежит ли в данном случае вводить процедуру реализации имущества должника?</w:t>
      </w:r>
    </w:p>
    <w:p w:rsidR="00084E18" w:rsidRPr="00066FB0" w:rsidRDefault="009A3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084E18"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Статья 57</w:t>
        </w:r>
      </w:hyperlink>
      <w:r w:rsidR="00084E18"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не содержит таких оснований прекращения производства по делу о банкротстве, как отсутствие в процедуре реструктуризации долгов </w:t>
      </w:r>
      <w:r w:rsidR="00084E18" w:rsidRPr="00066FB0">
        <w:rPr>
          <w:rFonts w:ascii="Times New Roman" w:hAnsi="Times New Roman" w:cs="Times New Roman"/>
          <w:sz w:val="24"/>
          <w:szCs w:val="24"/>
        </w:rPr>
        <w:lastRenderedPageBreak/>
        <w:t>заявленных требований кредиторов и непредставление плана реструктуризации. Таким образом, если в процедуре реструктуризации долгов гражданина ни один кредитор не заявил о включении его требований в реестр требований кредиторов должника и план реструктуризации не представлен на утверждение суда, последнему надлежит ввести процедуру реализации имущества должника.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10. Подлежит ли прекращению производство по делу о банкротстве гражданина (</w:t>
      </w:r>
      <w:hyperlink r:id="rId34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 1 статьи 57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банкротстве), если сумма для выплаты вознаграждения финансовому управляющему (25 000 руб.) на депозитный счет суда внесена, но другого имущества (дохода) для соразмерного удовлетворения требований кредиторов как цели процедур банкротства, а также для возмещения прочих расходов по делу о банкротстве не имеется?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Может ли суд прекратить производство по такому делу уже на стадии проверки обоснованности требований о признании должника банкротом?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На стадии проверки обоснованности требований о признании должника банкротом суд не может прекратить производство по делу при отсутствии у должника имущества (дохода), необходимого для соразмерного удовлетворения требований кредиторов как цели процедур банкротства, а также для возмещения прочих расходов по делу о банкротстве.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11. Допустимо ли увеличение фиксированного вознаграждения финансового управляющего в порядке </w:t>
      </w:r>
      <w:hyperlink r:id="rId35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пункта 5 статьи 20.6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Согласно разъяснениям, содержащимся в </w:t>
      </w:r>
      <w:hyperlink r:id="rId36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Арбитражного Суда Российской Федерации от 23.07.2009 N 60 "О некоторых вопросах, связанных с принятием Федерального закона от 30.12.2008 N 296-ФЗ "О внесении изменений в Федеральный закон "О несостоятельности (банкротстве)", </w:t>
      </w:r>
      <w:hyperlink r:id="rId37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пункте 35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Арбитражного Суда Российской Федерации от 30.06.2011 N 51 "О рассмотрении дел о банкротстве индивидуальных предпринимателей", </w:t>
      </w:r>
      <w:hyperlink r:id="rId38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Арбитражного Суда Российской Федерации от 25.12.2013 N 97 "О некоторых вопросах, связанных с вознаграждением арбитражного управляющего при банкротстве" (далее - Постановление N 97), увеличение фиксированного вознаграждения финансового управляющего возможно в соответствии с </w:t>
      </w:r>
      <w:hyperlink r:id="rId39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20.6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при определенных условиях - таких как принятие соответствующего решения собранием кредиторов, значительный объем и сложность выполненной финансовым управляющим работы в ходе процедуры банкротства гражданина, наличие у должника средств, достаточных для выплаты увеличенной части вознаграждения. Определение суда об увеличении фиксированного вознаграждения принимается только после истечения срока на заявление требований кредиторами, установленного </w:t>
      </w:r>
      <w:hyperlink r:id="rId40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213.8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12. Каким образом распределяется единовременное вознаграждение, установленное </w:t>
      </w:r>
      <w:hyperlink r:id="rId41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в размере 25 000 руб. (</w:t>
      </w:r>
      <w:hyperlink r:id="rId42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статья 20.6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банкротстве), между финансовым управляющим, освобожденным от исполнения обязанностей в порядке </w:t>
      </w:r>
      <w:hyperlink r:id="rId43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статьи 83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банкротстве, и вновь назначенным финансовым управляющим в той же процедуре банкротства должника-гражданина?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В соответствии с разъяснениями, содержащимися в </w:t>
      </w:r>
      <w:hyperlink r:id="rId44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N 97, если в ходе одной процедуры банкротства полномочия арбитражного управляющего осуществлялись несколькими лицами, то единовременное вознаграждение, установленное </w:t>
      </w:r>
      <w:hyperlink r:id="rId45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20.6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за одну процедуру банкротства гражданина, распределяется между финансовым управляющим, освобожденным от исполнения обязанностей в порядке </w:t>
      </w:r>
      <w:hyperlink r:id="rId46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статьи 83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банкротстве, и вновь назначенным финансовым управляющим пропорционально продолжительности периода полномочий каждого из них в ходе этой процедуры, если иное не установлено соглашением между ними. Суд вправе </w:t>
      </w:r>
      <w:r w:rsidRPr="00066FB0">
        <w:rPr>
          <w:rFonts w:ascii="Times New Roman" w:hAnsi="Times New Roman" w:cs="Times New Roman"/>
          <w:sz w:val="24"/>
          <w:szCs w:val="24"/>
        </w:rPr>
        <w:lastRenderedPageBreak/>
        <w:t>отступить от указанного правила, если вклад одного управляющего в достижение целей соответствующей процедуры банкротства существенно превышает вклад другого.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13. В соответствии с </w:t>
      </w:r>
      <w:hyperlink r:id="rId47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213.9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фиксированная сумма вознаграждения выплачивается финансовому управляющему единовременно по завершении процедуры, применяемой в деле о банкротстве гражданина, независимо от срока, на который была введена каждая процедура.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8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пункту 4 указанной статьи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выплата фиксированной суммы вознаграждения финансовому управляющему осуществляется за счет средств гражданина, если иное не предусмотрено </w:t>
      </w:r>
      <w:hyperlink r:id="rId49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о банкротстве.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Следует ли понимать положения </w:t>
      </w:r>
      <w:hyperlink r:id="rId50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213.9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таким образом, что фиксированная сумма вознаграждения выплачивается финансовому управляющему по завершении именно процедуры, применяемой в деле о банкротстве гражданина, а не дела о банкротстве гражданина, даже если при переходе процедур банкротства в деле гражданина происходит утверждение нового финансового управляющего?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Как распределяются денежные средства на выплату фиксированного вознаграждения финансовому управляющему, если в отношении гражданина введена процедура реструктуризации долгов, а впоследствии гражданин признан банкротом и в отношении его введена процедура реализации имущества гражданина, утвержден иной финансовый управляющий в процедуре реализации имущества гражданина?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1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20.6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213.9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фиксированная сумма вознаграждения выплачивается финансовому управляющему с депозитного счета суда единовременно по завершении первой процедуры, применяемой в деле о банкротстве гражданина.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При переходе от процедуры реструктуризации долгов гражданина к процедуре реализации его имущества суд не вправе требовать от должника дополнительного внесения на депозитный счет денежных средств для выплаты вознаграждения финансовому управляющему, утвержденному для ведения этой процедуры.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В случае отсутствия у должника средств на выплату вознаграждения финансовому управляющему, утвержденному в процедуре реализации имущества гражданина, суд по инициативе этого финансового управляющего в соответствии с </w:t>
      </w:r>
      <w:hyperlink r:id="rId53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57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прекращает производство по делу о банкротстве.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14. Возможно ли исходя из системного толкования </w:t>
      </w:r>
      <w:hyperlink r:id="rId54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статей 213.15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213.16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сделать вывод о том, что отсутствие предусмотренного </w:t>
      </w:r>
      <w:hyperlink r:id="rId56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статьей 213.15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заявления гражданина об одобрении плана реструктуризации его долгов не препятствует утверждению этого плана при одобрении его большинством кредиторов?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Отсутствие в материалах дела предусмотренного </w:t>
      </w:r>
      <w:hyperlink r:id="rId57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статьей 213.15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заявления гражданина об одобрении плана реструктуризации его долгов не может рассматриваться в качестве отсутствия возражений против утверждения этого плана.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В соответствии с разъяснениями, содержащимися в </w:t>
      </w:r>
      <w:hyperlink r:id="rId58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пункте 30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N 45, план реструктуризации долгов гражданина может быть утвержден судом при отсутствии его одобрения со стороны должника-гражданина только в случае доказанности факта злоупотребления правом со стороны последнего.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15. Является ли спором о праве применительно к положениям </w:t>
      </w:r>
      <w:hyperlink r:id="rId59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абзацев четвертого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0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пятого пункта 2 статьи 213.6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заявление наследника умершего гражданина относительно не подтвержденного судебным актом требования кредитной организации к умершему (банкроту) о необходимости первоначального предъявления такого требования к страховой организации, в которой была застрахована жизнь наследодателя?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lastRenderedPageBreak/>
        <w:t xml:space="preserve">Возражения наследника </w:t>
      </w:r>
      <w:proofErr w:type="gramStart"/>
      <w:r w:rsidRPr="00066FB0">
        <w:rPr>
          <w:rFonts w:ascii="Times New Roman" w:hAnsi="Times New Roman" w:cs="Times New Roman"/>
          <w:sz w:val="24"/>
          <w:szCs w:val="24"/>
        </w:rPr>
        <w:t>умершего должника-гражданина</w:t>
      </w:r>
      <w:proofErr w:type="gramEnd"/>
      <w:r w:rsidRPr="00066FB0">
        <w:rPr>
          <w:rFonts w:ascii="Times New Roman" w:hAnsi="Times New Roman" w:cs="Times New Roman"/>
          <w:sz w:val="24"/>
          <w:szCs w:val="24"/>
        </w:rPr>
        <w:t xml:space="preserve"> против не подтвержденного судебным актом требования кредитной организации о признании должника банкротом, содержащие указание на то, что эта кредитная организация, являющаяся выгодоприобретателем по договору страхования жизни должника, должна первоначально предъявить свое требование к страховой организации, свидетельствуют о наличии спора о праве, который подлежит разрешению в суде общей юрисдикции.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16. </w:t>
      </w:r>
      <w:hyperlink r:id="rId61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части первой статьи 446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ГПК РФ устанавливает имущественный иммунитет на единственное принадлежащее гражданину-должнику и членам его семьи жилье.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Подлежит ли в порядке, установленном </w:t>
      </w:r>
      <w:hyperlink r:id="rId62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223.1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банкротстве, исключению из конкурсной массы умершего должника-банкрота единственное пригодное для постоянного проживания жилое помещение, находящееся в ипотеке по заключенному должником кредитному договору, в том числе при проживании в нем лиц, имеющих право на обязательную долю в наследстве умершего гражданина?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Имеет ли значение при разрешении данного вопроса обращение кредитного учреждения (залогодержателя) с требованием к должнику в рамках дела о банкротстве?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Наличие у гражданина-должника жилого помещения, являющегося единственным пригодным для постоянного проживания помещением для него и членов его семьи, не препятствует обращению взыскания на указанное помещение, если оно обременено ипотекой </w:t>
      </w:r>
      <w:proofErr w:type="gramStart"/>
      <w:r w:rsidRPr="00066F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6FB0">
        <w:rPr>
          <w:rFonts w:ascii="Times New Roman" w:hAnsi="Times New Roman" w:cs="Times New Roman"/>
          <w:sz w:val="24"/>
          <w:szCs w:val="24"/>
        </w:rPr>
        <w:t xml:space="preserve"> если требование залогодержателя включено в реестр требований кредиторов должника, а, следовательно, это помещение не подлежит исключению из состава конкурсной массы должника.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17. Подлежат ли обжалованию в кассационном порядке судебные акты, принятые на основании </w:t>
      </w:r>
      <w:hyperlink r:id="rId63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статьи 213.6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по итогам рассмотрения обоснованности заявления о банкротстве должника?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Судебные акты, принятые на основании </w:t>
      </w:r>
      <w:hyperlink r:id="rId64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статьи 213.6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по итогам рассмотрения обоснованности заявления о банкротстве должника, обжалуются в кассационном порядке в силу прямого указания закона (</w:t>
      </w:r>
      <w:hyperlink r:id="rId65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 3 статьи 48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 1 статьи 213.1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банкротстве).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18. В каком процессуальном статусе следует привлекать к участию в деле вторую сторону сделки (не должника) при рассмотрении обособленного спора об обжаловании сделки должника в рамках дела о банкротстве?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При рассмотрении обособленного спора об обжаловании сделки должника в рамках дела о банкротстве вторую сторону сделки (не должника) следует привлекать к участию в деле в качестве заинтересованного лица.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19. Следует ли привлекать гражданина-банкрота как сторону по сделке к участию в рассмотрении обособленного спора по оспариванию сделки должника, если с соответствующим заявлением обращается конкурсный кредитор?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В соответствии с разъяснениями, данными в </w:t>
      </w:r>
      <w:hyperlink r:id="rId67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14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Арбитражного Суда Российской Федерации от 22.06.2012 N 35 "О некоторых процессуальных вопросах, связанных с рассмотрением дел о банкротстве" (далее - Постановление N 35), к основным участвующим в деле о банкротстве лицам, которые также признаются непосредственными участниками всех обособленных споров в судах всех инстанций, относится гражданин-должник.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Таким образом, специально выносить определение о привлечении гражданина-должника к участию в рассмотрении обособленного спора по оспариванию конкурсным кредитором сделки, заключенной этим гражданином-должником, не требуется.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lastRenderedPageBreak/>
        <w:t xml:space="preserve">20. В случае, если в отношении должника-гражданина имеется вступивший в законную силу приговор суда о взыскании штрафа, подлежит ли данный штраф, установленный как наказание за совершение преступления в соответствии со </w:t>
      </w:r>
      <w:hyperlink r:id="rId68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статьей 44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включению в реестр требований кредиторов? Должен ли суд при оценке наличия признаков неплатежеспособности у физического лица, обратившегося в порядке, установленном </w:t>
      </w:r>
      <w:hyperlink r:id="rId69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213.4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банкротстве, с заявлением о признании себя банкротом, учесть наличие у этого гражданина обязанности по уплате штрафа, взысканного с него приговором суда по уголовному делу?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При оценке признаков неплатежеспособности физического лица, обратившегося в порядке, установленном </w:t>
      </w:r>
      <w:hyperlink r:id="rId70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213.4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банкротстве, с заявлением о признании его банкротом, учитывается наличие у этого гражданина обязанности по уплате установленного приговором суда штрафа, являющегося дополнительным наказанием, а также штрафа, являющегося основным наказанием, в замене которого на иное наказание отказано судом.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Неуплаченные суммы таких штрафов подлежат включению в третью очередь реестра кредиторов должника.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При этом следует иметь в виду, что поскольку требование об уплате штрафа, установленного приговором суда, неразрывно связано с личностью должника, то оно сохраняет свою силу и может быть предъявлено после окончания производства по делу о банкротстве гражданина в непогашенной его части в порядке, установленном законодательством Российской Федерации (</w:t>
      </w:r>
      <w:hyperlink r:id="rId71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 5 статьи 213.28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банкротстве).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21. Какие обстоятельства следует учитывать при установлении места жительства гражданина для рассмотрения вопроса о подсудности конкретному арбитражному суду дела о банкротстве гражданина?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При рассмотрении вопроса о подсудности конкретному арбитражному суду дела о банкротстве гражданина необходимо в первую очередь учитывать место его регистрации в органах регистрационного учета по месту жительства в пределах Российской Федерации. При отсутствии этих сведений суду следует учитывать другие адреса: место регистрации в органах регистрационного учета по месту пребывания, место преимущественного фактического проживания должника.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22. В </w:t>
      </w:r>
      <w:hyperlink r:id="rId72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213.5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содержится перечень требований, на основании которых возможно обращение кредитора в суд с заявлением о признании гражданина банкротом при отсутствии вступившего в законную силу судебного акта, подтверждающего обоснованность требования.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При этом согласно разъяснениям, изложенным в </w:t>
      </w:r>
      <w:hyperlink r:id="rId73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N 45, указанный перечень является исчерпывающим.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В названный перечень включены в том числе требования, основанные на кредитных договорах с кредитными организациями (</w:t>
      </w:r>
      <w:hyperlink r:id="rId74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213.5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банкротстве).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Подпадает ли под данное основание требование кредитора к должнику-поручителю, или указанная </w:t>
      </w:r>
      <w:hyperlink r:id="rId75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норма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распространяется лишь в отношении основного должника по кредитному обязательству?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Буквальное толкование </w:t>
      </w:r>
      <w:hyperlink r:id="rId76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абзаца седьмого пункта 2 статьи 213.5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позволяет сделать вывод о том, что в основе требования конкурсного кредитора может лежать лишь обязательство из кредитного договора. У поручителя же имеется собственное обязательство, основанное на договоре поручительства (</w:t>
      </w:r>
      <w:hyperlink r:id="rId77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статья 361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 далее - ГК РФ).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Таким образом, правило </w:t>
      </w:r>
      <w:hyperlink r:id="rId78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абзаца седьмого пункта 2 статьи 213.5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не распространяется на требования, вытекающие из договора поручительства.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23. Как должен поступить суд при отсутствии публикации уведомления о намерении </w:t>
      </w:r>
      <w:r w:rsidRPr="00066FB0">
        <w:rPr>
          <w:rFonts w:ascii="Times New Roman" w:hAnsi="Times New Roman" w:cs="Times New Roman"/>
          <w:sz w:val="24"/>
          <w:szCs w:val="24"/>
        </w:rPr>
        <w:lastRenderedPageBreak/>
        <w:t xml:space="preserve">должника обратиться в суд с заявлением о признании его банкротом либо при </w:t>
      </w:r>
      <w:proofErr w:type="spellStart"/>
      <w:r w:rsidRPr="00066FB0">
        <w:rPr>
          <w:rFonts w:ascii="Times New Roman" w:hAnsi="Times New Roman" w:cs="Times New Roman"/>
          <w:sz w:val="24"/>
          <w:szCs w:val="24"/>
        </w:rPr>
        <w:t>неистечении</w:t>
      </w:r>
      <w:proofErr w:type="spellEnd"/>
      <w:r w:rsidRPr="00066FB0">
        <w:rPr>
          <w:rFonts w:ascii="Times New Roman" w:hAnsi="Times New Roman" w:cs="Times New Roman"/>
          <w:sz w:val="24"/>
          <w:szCs w:val="24"/>
        </w:rPr>
        <w:t xml:space="preserve"> пятнадцати дней с момента такой публикации и при наличии иных заявлений (кредитора, уполномоченного органа) о признании должника банкротом, поступивших позднее заявления должника?</w:t>
      </w:r>
    </w:p>
    <w:p w:rsidR="00084E18" w:rsidRPr="00066FB0" w:rsidRDefault="009A3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084E18"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4 статьи 37</w:t>
        </w:r>
      </w:hyperlink>
      <w:r w:rsidR="00084E18" w:rsidRPr="00066F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0" w:history="1">
        <w:r w:rsidR="00084E18"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2.1 статьи 213.4</w:t>
        </w:r>
      </w:hyperlink>
      <w:r w:rsidR="00084E18"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предусмотрено, что у гражданина-должника, являющегося индивидуальным предпринимателем, право на обращение в суд с заявлением о признании его несостоятельным (банкротом) возникает только при условии предварительного (не менее чем за пятнадцать календарных дней до дня обращения в арбитражный суд)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При отсутствии такой публикации либо </w:t>
      </w:r>
      <w:proofErr w:type="spellStart"/>
      <w:r w:rsidRPr="00066FB0">
        <w:rPr>
          <w:rFonts w:ascii="Times New Roman" w:hAnsi="Times New Roman" w:cs="Times New Roman"/>
          <w:sz w:val="24"/>
          <w:szCs w:val="24"/>
        </w:rPr>
        <w:t>неистечении</w:t>
      </w:r>
      <w:proofErr w:type="spellEnd"/>
      <w:r w:rsidRPr="00066FB0">
        <w:rPr>
          <w:rFonts w:ascii="Times New Roman" w:hAnsi="Times New Roman" w:cs="Times New Roman"/>
          <w:sz w:val="24"/>
          <w:szCs w:val="24"/>
        </w:rPr>
        <w:t xml:space="preserve"> пятнадцати дней с даты такой публикации суд возвращает заявление на стадии его принятия применительно к </w:t>
      </w:r>
      <w:hyperlink r:id="rId81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пункту 5 части 1 статьи 129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АПК РФ. В случае, если заявление было ошибочно принято к производству, его следует оставить без рассмотрения применительно к </w:t>
      </w:r>
      <w:hyperlink r:id="rId82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пункту 2 части 1 статьи 148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АПК РФ.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24. Будет ли возбуждение дела о банкротстве гражданина распространяться в том числе и на него как индивидуального предпринимателя при наличии соответствующего статуса у физического лица?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Возбуждение дела о банкротстве гражданина будет распространяться на него и как на индивидуального предпринимателя при наличии у должника соответствующего статуса, поскольку у такого лица единая </w:t>
      </w:r>
      <w:proofErr w:type="spellStart"/>
      <w:r w:rsidRPr="00066FB0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Pr="00066FB0">
        <w:rPr>
          <w:rFonts w:ascii="Times New Roman" w:hAnsi="Times New Roman" w:cs="Times New Roman"/>
          <w:sz w:val="24"/>
          <w:szCs w:val="24"/>
        </w:rPr>
        <w:t xml:space="preserve"> и имущественная масса.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25. Необходимо ли в процедуре банкротства гражданина по аналогии с </w:t>
      </w:r>
      <w:hyperlink r:id="rId83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138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открывать специальный счет для расчетов с залоговыми кредиторами? В </w:t>
      </w:r>
      <w:hyperlink r:id="rId84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статье 213.10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такого требования нет.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5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213.26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продажа предмета залога осуществляется с учетом положений </w:t>
      </w:r>
      <w:hyperlink r:id="rId86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статьи 138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названного Закона.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7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пункту 5 статьи 213.27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денежные средства, оставшиеся от суммы, вырученной от реализации предмета залога, вносятся на специальный банковский счет гражданина, открытый в соответствии со </w:t>
      </w:r>
      <w:hyperlink r:id="rId88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статьей 138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названного Закона.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Исходя из системного толкования указанных норм открывать специальный банковский счет необходимо не только для оставшихся после реализации предмета залога денежных средств, но и для всех денежных средств, вырученных от продажи предмета залога.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Таким образом, в процедуре банкротства гражданина (в процедуре реализации имущества должника) по аналогии с </w:t>
      </w:r>
      <w:hyperlink r:id="rId89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138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необходимо открывать специальный счет для расчетов с залоговыми кредиторами.</w:t>
      </w:r>
    </w:p>
    <w:p w:rsidR="00084E18" w:rsidRPr="00066FB0" w:rsidRDefault="009A3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084E18"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Статья 213.10</w:t>
        </w:r>
      </w:hyperlink>
      <w:r w:rsidR="00084E18"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относится к процедуре реструктуризации, при проведении которой нет необходимости в открытии такого специального банковского счета, поскольку в ней предусмотрены особые правила распределения денежных средств при реализации залогового имущества должника.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26. В соответствии с </w:t>
      </w:r>
      <w:hyperlink r:id="rId91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61.1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предусмотрена публикация сведений об оспаривании сделок должника. Согласно </w:t>
      </w:r>
      <w:hyperlink r:id="rId92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пункту 2 статьи 213.7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такая публикация не требуется. Возможно ли в таком случае применение аналогии закона?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Норма </w:t>
      </w:r>
      <w:hyperlink r:id="rId93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пункта 2 статьи 213.7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банкротстве, являющаяся специальной, содержит исчерпывающий перечень сведений, подлежащих обязательному опубликованию в ходе процедур, применяемых в деле о банкротстве гражданина. При таких </w:t>
      </w:r>
      <w:r w:rsidRPr="00066FB0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обстоятельствах опубликование сведений об оспаривании сделок должника в соответствии с </w:t>
      </w:r>
      <w:hyperlink r:id="rId94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61.1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не требуется.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27. </w:t>
      </w:r>
      <w:hyperlink r:id="rId95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 8 статьи 213.9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возлагает на финансового управляющего обязанность проводить анализ финансового состояния гражданина, выявлять признаки преднамеренного и фиктивного банкротства.</w:t>
      </w:r>
    </w:p>
    <w:p w:rsidR="00084E18" w:rsidRPr="00066FB0" w:rsidRDefault="009A3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084E18" w:rsidRPr="00066FB0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="00084E18" w:rsidRPr="00066FB0">
        <w:rPr>
          <w:rFonts w:ascii="Times New Roman" w:hAnsi="Times New Roman" w:cs="Times New Roman"/>
          <w:sz w:val="24"/>
          <w:szCs w:val="24"/>
        </w:rPr>
        <w:t xml:space="preserve"> проведения арбитражным управляющим финансового анализа, утвержденные </w:t>
      </w:r>
      <w:hyperlink r:id="rId97" w:history="1">
        <w:r w:rsidR="00084E18" w:rsidRPr="00066FB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084E18" w:rsidRPr="00066F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25.06.2003 N 367, и </w:t>
      </w:r>
      <w:hyperlink r:id="rId98" w:history="1">
        <w:r w:rsidR="00084E18" w:rsidRPr="00066FB0">
          <w:rPr>
            <w:rFonts w:ascii="Times New Roman" w:hAnsi="Times New Roman" w:cs="Times New Roman"/>
            <w:color w:val="0000FF"/>
            <w:sz w:val="24"/>
            <w:szCs w:val="24"/>
          </w:rPr>
          <w:t>Временные правила</w:t>
        </w:r>
      </w:hyperlink>
      <w:r w:rsidR="00084E18" w:rsidRPr="00066FB0">
        <w:rPr>
          <w:rFonts w:ascii="Times New Roman" w:hAnsi="Times New Roman" w:cs="Times New Roman"/>
          <w:sz w:val="24"/>
          <w:szCs w:val="24"/>
        </w:rPr>
        <w:t xml:space="preserve"> проверки арбитражным управляющим наличия признаков фиктивного и преднамеренного банкротства, утвержденные </w:t>
      </w:r>
      <w:hyperlink r:id="rId99" w:history="1">
        <w:r w:rsidR="00084E18" w:rsidRPr="00066FB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084E18" w:rsidRPr="00066F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27.12.2004 N 855 (далее - Правила N 367 и 855), рассчитаны только на применение в процедурах банкротства юридических лиц, и для процедуры банкротства граждан не предназначены.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Какими правилами следует руководствоваться при проведении анализа финансового состояния гражданина и выявлении признаков его преднамеренного и фиктивного банкротства?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Какими стандартами оценки следует руководствоваться арбитражному управляющему при проведении им в соответствии с </w:t>
      </w:r>
      <w:hyperlink r:id="rId100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213.26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оценки имущества гражданина-должника?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В деле о банкротстве гражданина действия арбитражного управляющего не ограничиваются рамками, установленными Правилами </w:t>
      </w:r>
      <w:hyperlink r:id="rId101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N 367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2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855</w:t>
        </w:r>
      </w:hyperlink>
      <w:r w:rsidRPr="00066FB0">
        <w:rPr>
          <w:rFonts w:ascii="Times New Roman" w:hAnsi="Times New Roman" w:cs="Times New Roman"/>
          <w:sz w:val="24"/>
          <w:szCs w:val="24"/>
        </w:rPr>
        <w:t>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При осуществлении самостоятельной оценки имущества арбитражный управляющий должен руководствоваться рыночными ценами и действующими стандартами оценки.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28. По каким критериям для целей применения </w:t>
      </w:r>
      <w:hyperlink r:id="rId103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статей 213.1 (пункт 4)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213.25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надлежит различать имущество, предназначенное для осуществления предпринимательской деятельности и не предназначенное? Например, у гражданина имеется несколько объектов недвижимости, однако документы о сдаче в аренду данной недвижимости не составлялись и у финансового управляющего они отсутствуют.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Для целей применения </w:t>
      </w:r>
      <w:hyperlink r:id="rId105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статей 213.1 (пункт 4)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213.25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следует учитывать, что имуществом, предназначенным для осуществления предпринимательской деятельности, считается любое имущество, которое по своим характеристикам может служить для извлечения прибыли. Таким образом, необходимо в каждом конкретном случае оценивать обстоятельства дела и исходить из совокупности представленных доказательств.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29. Следует ли арбитражному суду в определении о завершении реализации имущества гражданина указывать кредиторов, перечисленных в </w:t>
      </w:r>
      <w:hyperlink r:id="rId107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8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6 статьи 213.28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банкротстве, чьи требования включены в реестр требований кредиторов гражданина-должника, а также размер неудовлетворенных требований этих кредиторов для целей последующей выдачи исполнительных листов на основании соответствующих ходатайств?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При разрешении данного вопроса следует руководствоваться </w:t>
      </w:r>
      <w:hyperlink r:id="rId109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пунктом 44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N 45, согласно которому после завершения реализации имущества должника суд, рассматривающий дело о банкротстве, выдает исполнительные листы только по тем требованиям, указанным в </w:t>
      </w:r>
      <w:hyperlink r:id="rId110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1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6 статьи 213.28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банкротстве, которые были включены в реестр требований кредиторов должника арбитражным судом, рассматривающим дело о банкротстве, и не удовлетворены по завершении расчетов с кредиторами. Вопрос о выдаче исполнительных листов по таким требованиям разрешается арбитражным судом по ходатайству заинтересованных лиц в судебном заседании. Требования, перечисленные в </w:t>
      </w:r>
      <w:hyperlink r:id="rId112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3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6 статьи 213.28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банкротстве, по которым исполнительный лист не выдан судом, рассматривающим дело о банкротстве, кредиторы </w:t>
      </w:r>
      <w:r w:rsidRPr="00066FB0">
        <w:rPr>
          <w:rFonts w:ascii="Times New Roman" w:hAnsi="Times New Roman" w:cs="Times New Roman"/>
          <w:sz w:val="24"/>
          <w:szCs w:val="24"/>
        </w:rPr>
        <w:lastRenderedPageBreak/>
        <w:t>могут предъявить к должнику после окончания производства по делу о банкротстве в порядке, установленном процессуальным законодательством.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Из данного разъяснения не следует, что в определении о завершении реализации имущества гражданина суд обязан указывать кредиторов, перечисленных в </w:t>
      </w:r>
      <w:hyperlink r:id="rId114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5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6 статьи 213.28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банкротстве, чьи требования включены в реестр требований кредиторов гражданина-должника и не удовлетворены по завершении расчетов с кредиторами.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30. Должен ли гражданин-должник заявить (любым способом) возражения против требований кредиторов или уполномоченного органа, положенных в основу заявления о банкротстве, но не подтвержденных вступившим в законную силу судебным актом, именно на дату (день) подачи заявления о банкротстве гражданина (как это указано в </w:t>
      </w:r>
      <w:hyperlink r:id="rId116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о банкротстве и </w:t>
      </w:r>
      <w:hyperlink r:id="rId117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N 45), а в судебном заседании по рассмотрению обоснованности заявления кредитора (уполномоченного органа) только поддержать такие возражения - и этого будет достаточно для признания судом заявления о банкротстве должника необоснованным?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Следует ли принимать во внимание разъяснения </w:t>
      </w:r>
      <w:hyperlink r:id="rId118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 пункта 14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N 45, где сказано о наличии спора о праве могут свидетельствовать любые возражения должника против требования конкурсного кредитора или уполномоченного органа, заявленные им как в устной, так и письменной форме, касающиеся существования задолженности, ее размера и срока исполнения обязательства?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Возражения со стороны гражданина-должника против требований кредитора или уполномоченного органа, положенных в обоснование заявления о его банкротстве, но не подтвержденных вступившим в законную силу судебным актом, в соответствии с </w:t>
      </w:r>
      <w:hyperlink r:id="rId119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14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N 45 могут быть заявлены в судебном заседании в устной или письменной форме.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31. При рассмотрении дел о банкротстве граждан встречаются ситуации, когда при введении процедуры реструктуризации долгов гражданина утверждение плана реструктуризации оказывается невозможным по причине низкого дохода гражданина. У должника имеются достаточные денежные средства для возмещения судебных расходов на проведение процедур, применяемых в деле о банкротстве, в том числе на выплату вознаграждения арбитражному управляющему. В то же время у должника отсутствует имущество, которое может быть реализовано в ходе процедуры реализации имущества гражданина.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Как надлежит поступать суду в такой ситуации? Прекращать производство по делу о банкротстве, поскольку невозможно как утверждение плана реструктуризации долгов гражданина, так и частичное достижение цели процедуры реализации имущества, или вводить процедуру реализации имущества гражданина и впоследствии выносить определение о завершении процедуры реализации имущества гражданина, устанавливая его отсутствие у должника? Освобождается ли должник от дальнейшего исполнения требований кредиторов при вынесении определения о завершении процедуры реализации имущества, если в ходе этой процедуры требования кредиторов не были удовлетворены даже в части?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Если при введении процедуры реструктуризации утверждение плана реструктуризации оказывается невозможным по причине низкого дохода гражданина, суд вводит процедуру реализации его имущества и впоследствии, установив отсутствие имущества у должника, выносит определение о завершении этой процедуры.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После завершения процедуры реализации имущества гражданина, признанного банкротом, он на основании </w:t>
      </w:r>
      <w:hyperlink r:id="rId120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213.28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освобождается от дальнейшего исполнения требований кредиторов.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lastRenderedPageBreak/>
        <w:t>32. На судебный акт о взыскании с ответчика денежных средств, законность и обоснованность которого не проверялась в апелляционном порядке, конкурсным кредитором ответчика подана апелляционная жалоба.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Каковы действия апелляционного суда в этой ситуации: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- возвратить апелляционную жалобу, указав на возможность обращения конкурсного кредитора ответчика с заявлением о пересмотре судебного акта по вновь открывшимся обстоятельствам,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- принять жалобу к производству, перейти к рассмотрению дела по правилам суда первой инстанции, а конкурсного кредитора привлечь к участию в деле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- или рассмотреть апелляционную жалобу конкурсного кредитора ответчика без привлечения данного лица к участию в деле и без перехода к рассмотрению дела по правилам суда первой инстанции?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Если на решение о взыскании с ответчика денежных средств, законность и обоснованность которого апелляционным судом не проверялась, подана апелляционная жалоба конкурсным кредитором должника, то такая апелляционная жалоба рассматривается судом апелляционной инстанции без привлечения конкурсного кредитора к участию в деле и без перехода к рассмотрению дела по правилам суда первой инстанции.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33. Могут ли быть признаны недействительной сделкой на основании </w:t>
      </w:r>
      <w:hyperlink r:id="rId121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статьи 61.3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действия судебного пристава-исполнителя по перечислению денежных средств должника в ходе исполнительного производства, возбужденного по исполнительному листу, который выдан на основании приговора суда о наложении штрафа в порядке уголовного судопроизводства?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Действия судебного пристава-исполнителя по перечислению денежных средств должника в ходе исполнительного производства, возбужденного по исполнительному листу, выданному на основании приговора суда о наложении штрафа в порядке уголовного судопроизводства, не могут быть оспорены в порядке </w:t>
      </w:r>
      <w:hyperlink r:id="rId122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главы III.1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банкротстве, поскольку они не относятся к обязательствам, перечисленным в </w:t>
      </w:r>
      <w:hyperlink r:id="rId123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61.3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34. В практике возникают вопросы, связанные с истребованием арбитражным управляющим у контрагентов документов по сделкам должника.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В таких случаях арбитражные управляющие на основании </w:t>
      </w:r>
      <w:hyperlink r:id="rId124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пункта 1 статьи 20.3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пункта 2 статьи 66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обращаются с заявлениями об истребовании документов (договоров, иных документов, подтверждающих договорные отношения, исполнение договоров и т.п.) или их копий у лиц, состоящих в договорных отношениях с должником; при этом арбитражные управляющие ссылаются на то, что при анализе движения денежных средств по счету должника выявлены перечисления денежных средств в пользу ряда лиц (юридических и физических), однако арбитражный управляющий не располагает документами, обосновывающими перечисление денежных средств, а указанные лица на запрос арбитражного управляющего не представили соответствующие документы (либо отказались представить); отсутствие документов исключает возможность осуществить анализ сделок должника.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6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абзацу второму пункта 2 статьи 66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сведения о должнике, принадлежащем ему имуществе, в том числе имущественных правах, и об обязательствах, запрошенные временным управляющим у физических лиц, юридических лиц, в государственных органах, органах местного самоуправления, представляются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27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абзацу шестому пункта 1 статьи 20.3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 арбитражный управляющий вправе запрашивать необходимые сведения - о должнике, о лицах, входящих в состав органов управления должника, о контролирующих лицах, о принадлежащем им </w:t>
      </w:r>
      <w:r w:rsidRPr="00066FB0">
        <w:rPr>
          <w:rFonts w:ascii="Times New Roman" w:hAnsi="Times New Roman" w:cs="Times New Roman"/>
          <w:sz w:val="24"/>
          <w:szCs w:val="24"/>
        </w:rPr>
        <w:lastRenderedPageBreak/>
        <w:t>имуществе (в том числе имущественных правах), о контрагентах и об обязательствах должника - у физических лиц, юридических лиц, государственных органов, органов управления государственными внебюджетными фондами Российской Федерации и органов местного самоуправления, включая сведения, составляющие служебную, коммерческую и банковскую тайну.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Подлежат ли данные заявления рассмотрению в судебном заседании с вызовом лиц, у которых </w:t>
      </w:r>
      <w:proofErr w:type="spellStart"/>
      <w:r w:rsidRPr="00066FB0"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 w:rsidRPr="00066FB0">
        <w:rPr>
          <w:rFonts w:ascii="Times New Roman" w:hAnsi="Times New Roman" w:cs="Times New Roman"/>
          <w:sz w:val="24"/>
          <w:szCs w:val="24"/>
        </w:rPr>
        <w:t xml:space="preserve"> документы?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 xml:space="preserve">Согласно разъяснениям, изложенным в </w:t>
      </w:r>
      <w:hyperlink r:id="rId128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пункте 41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N 45, заявление арбитражного управляющего об истребовании от третьих лиц доказательств о наличии имущества должника, его составе, месте нахождения, обязательствах должника рассматриваются судом по правилам </w:t>
      </w:r>
      <w:hyperlink r:id="rId129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статьи 66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АПК РФ, </w:t>
      </w:r>
      <w:hyperlink r:id="rId130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часть 5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которой не предусматривает вызов лиц, у которых </w:t>
      </w:r>
      <w:proofErr w:type="spellStart"/>
      <w:r w:rsidRPr="00066FB0"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 w:rsidRPr="00066FB0">
        <w:rPr>
          <w:rFonts w:ascii="Times New Roman" w:hAnsi="Times New Roman" w:cs="Times New Roman"/>
          <w:sz w:val="24"/>
          <w:szCs w:val="24"/>
        </w:rPr>
        <w:t xml:space="preserve"> эти доказательства. В случае неисполнения судебного акта об истребовании (представлении арбитражному управляющему) документов, содержащих необходимые сведения, суд вправе выдать исполнительный лист (</w:t>
      </w:r>
      <w:hyperlink r:id="rId131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пункт 47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Постановления N 35).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35. Каковы пределы проверки обоснованности требования в деле о банкротстве, подтвержденного решением третейского суда, на принудительное исполнение которого судом общей юрисдикции выдан исполнительный лист, а также обоснованности требования, подтвержденного судебным приказом?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B0">
        <w:rPr>
          <w:rFonts w:ascii="Times New Roman" w:hAnsi="Times New Roman" w:cs="Times New Roman"/>
          <w:sz w:val="24"/>
          <w:szCs w:val="24"/>
        </w:rPr>
        <w:t>Требования кредитора, подтвержденные решением третейского суда, на принудительное исполнение которых судом общей юрисдикции выдан исполнительный лист, или подтвержденные судебным приказом, подлежат включению в реестр требований кредиторов как обоснованные и легитимные. Возражения конкурсных кредиторов по таким требованиям подлежат возвращению судом без рассмотрения (</w:t>
      </w:r>
      <w:hyperlink r:id="rId132" w:history="1">
        <w:r w:rsidRPr="00066FB0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пункта 10 статьи 16</w:t>
        </w:r>
      </w:hyperlink>
      <w:r w:rsidRPr="00066FB0">
        <w:rPr>
          <w:rFonts w:ascii="Times New Roman" w:hAnsi="Times New Roman" w:cs="Times New Roman"/>
          <w:sz w:val="24"/>
          <w:szCs w:val="24"/>
        </w:rPr>
        <w:t xml:space="preserve"> Закона о банкротстве).</w:t>
      </w: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18" w:rsidRPr="00066FB0" w:rsidRDefault="00084E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41922" w:rsidRPr="00066FB0" w:rsidRDefault="009A35A4">
      <w:pPr>
        <w:rPr>
          <w:rFonts w:ascii="Times New Roman" w:hAnsi="Times New Roman" w:cs="Times New Roman"/>
          <w:sz w:val="24"/>
          <w:szCs w:val="24"/>
        </w:rPr>
      </w:pPr>
    </w:p>
    <w:sectPr w:rsidR="00F41922" w:rsidRPr="00066FB0" w:rsidSect="00A7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18"/>
    <w:rsid w:val="00066FB0"/>
    <w:rsid w:val="00084E18"/>
    <w:rsid w:val="009A35A4"/>
    <w:rsid w:val="00C57FA7"/>
    <w:rsid w:val="00EE61A0"/>
    <w:rsid w:val="00F1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CC79-F76D-4B53-9A5F-C9FC84D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F15BC9C91753B9052EEF62B9DB68D8FA69E99FD06722E21B455581E2C4320EC94FDABF092A1653E3w4O" TargetMode="External"/><Relationship Id="rId117" Type="http://schemas.openxmlformats.org/officeDocument/2006/relationships/hyperlink" Target="consultantplus://offline/ref=86F15BC9C91753B9052EEF62B9DB68D8FA69EF9AD56122E21B455581E2ECw4O" TargetMode="External"/><Relationship Id="rId21" Type="http://schemas.openxmlformats.org/officeDocument/2006/relationships/hyperlink" Target="consultantplus://offline/ref=86F15BC9C91753B9052EEF62B9DB68D8FA69EF9AD56122E21B455581E2C4320EC94FDABF092A1555E3w3O" TargetMode="External"/><Relationship Id="rId42" Type="http://schemas.openxmlformats.org/officeDocument/2006/relationships/hyperlink" Target="consultantplus://offline/ref=86F15BC9C91753B9052EEF62B9DB68D8FA68EC9ED66122E21B455581E2C4320EC94FDABF00E2wEO" TargetMode="External"/><Relationship Id="rId47" Type="http://schemas.openxmlformats.org/officeDocument/2006/relationships/hyperlink" Target="consultantplus://offline/ref=86F15BC9C91753B9052EEF62B9DB68D8FA68EC9ED66122E21B455581E2C4320EC94FDABB0C28E1w3O" TargetMode="External"/><Relationship Id="rId63" Type="http://schemas.openxmlformats.org/officeDocument/2006/relationships/hyperlink" Target="consultantplus://offline/ref=86F15BC9C91753B9052EEF62B9DB68D8FA68EC9ED66122E21B455581E2C4320EC94FDABB0D29E1w5O" TargetMode="External"/><Relationship Id="rId68" Type="http://schemas.openxmlformats.org/officeDocument/2006/relationships/hyperlink" Target="consultantplus://offline/ref=86F15BC9C91753B9052EEF62B9DB68D8F961E998D86422E21B455581E2C4320EC94FDABF092A1552E3wBO" TargetMode="External"/><Relationship Id="rId84" Type="http://schemas.openxmlformats.org/officeDocument/2006/relationships/hyperlink" Target="consultantplus://offline/ref=86F15BC9C91753B9052EEF62B9DB68D8FA68EC9ED66122E21B455581E2C4320EC94FDABB0C2DE1w7O" TargetMode="External"/><Relationship Id="rId89" Type="http://schemas.openxmlformats.org/officeDocument/2006/relationships/hyperlink" Target="consultantplus://offline/ref=86F15BC9C91753B9052EEF62B9DB68D8FA68EC9ED66122E21B455581E2C4320EC94FDABF09281551E3w6O" TargetMode="External"/><Relationship Id="rId112" Type="http://schemas.openxmlformats.org/officeDocument/2006/relationships/hyperlink" Target="consultantplus://offline/ref=86F15BC9C91753B9052EEF62B9DB68D8FA68EC9ED66122E21B455581E2C4320EC94FDABB012AE1w3O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86F15BC9C91753B9052EEF62B9DB68D8FA68EC9ED66122E21B455581E2C4320EC94FDABB012AE1w6O" TargetMode="External"/><Relationship Id="rId107" Type="http://schemas.openxmlformats.org/officeDocument/2006/relationships/hyperlink" Target="consultantplus://offline/ref=86F15BC9C91753B9052EEF62B9DB68D8FA68EC9ED66122E21B455581E2C4320EC94FDABB012AE1w3O" TargetMode="External"/><Relationship Id="rId11" Type="http://schemas.openxmlformats.org/officeDocument/2006/relationships/hyperlink" Target="consultantplus://offline/ref=86F15BC9C91753B9052EEF62B9DB68D8FA69E99FD06722E21B455581E2C4320EC94FDABF092A1655E3w2O" TargetMode="External"/><Relationship Id="rId32" Type="http://schemas.openxmlformats.org/officeDocument/2006/relationships/hyperlink" Target="consultantplus://offline/ref=86F15BC9C91753B9052EEF62B9DB68D8FA68EC9ED66122E21B455581E2C4320EC94FDABB012AE1w1O" TargetMode="External"/><Relationship Id="rId37" Type="http://schemas.openxmlformats.org/officeDocument/2006/relationships/hyperlink" Target="consultantplus://offline/ref=86F15BC9C91753B9052EEF62B9DB68D8FA67ED9CD36022E21B455581E2C4320EC94FDABF092A1554E3w1O" TargetMode="External"/><Relationship Id="rId53" Type="http://schemas.openxmlformats.org/officeDocument/2006/relationships/hyperlink" Target="consultantplus://offline/ref=86F15BC9C91753B9052EEF62B9DB68D8FA68EC9ED66122E21B455581E2C4320EC94FDAB90FE2wCO" TargetMode="External"/><Relationship Id="rId58" Type="http://schemas.openxmlformats.org/officeDocument/2006/relationships/hyperlink" Target="consultantplus://offline/ref=86F15BC9C91753B9052EEF62B9DB68D8FA69EF9AD56122E21B455581E2C4320EC94FDABF092A1452E3w2O" TargetMode="External"/><Relationship Id="rId74" Type="http://schemas.openxmlformats.org/officeDocument/2006/relationships/hyperlink" Target="consultantplus://offline/ref=86F15BC9C91753B9052EEF62B9DB68D8FA68EC9ED66122E21B455581E2C4320EC94FDABB0D2BE1w7O" TargetMode="External"/><Relationship Id="rId79" Type="http://schemas.openxmlformats.org/officeDocument/2006/relationships/hyperlink" Target="consultantplus://offline/ref=86F15BC9C91753B9052EEF62B9DB68D8FA68EC9ED66122E21B455581E2C4320EC94FDABA082BE1wCO" TargetMode="External"/><Relationship Id="rId102" Type="http://schemas.openxmlformats.org/officeDocument/2006/relationships/hyperlink" Target="consultantplus://offline/ref=86F15BC9C91753B9052EEF62B9DB68D8FE60E899D46E7FE8131C5983E5CB6D19CE06D6BE092A14E5wDO" TargetMode="External"/><Relationship Id="rId123" Type="http://schemas.openxmlformats.org/officeDocument/2006/relationships/hyperlink" Target="consultantplus://offline/ref=86F15BC9C91753B9052EEF62B9DB68D8FA68EC9ED66122E21B455581E2C4320EC94FDABF0D2BE1w2O" TargetMode="External"/><Relationship Id="rId128" Type="http://schemas.openxmlformats.org/officeDocument/2006/relationships/hyperlink" Target="consultantplus://offline/ref=86F15BC9C91753B9052EEF62B9DB68D8FA69EF9AD56122E21B455581E2C4320EC94FDABF092A145CE3w1O" TargetMode="External"/><Relationship Id="rId5" Type="http://schemas.openxmlformats.org/officeDocument/2006/relationships/hyperlink" Target="consultantplus://offline/ref=86F15BC9C91753B9052EEF62B9DB68D8FA69EF9AD56122E21B455581E2C4320EC94FDABF092A145DE3wAO" TargetMode="External"/><Relationship Id="rId90" Type="http://schemas.openxmlformats.org/officeDocument/2006/relationships/hyperlink" Target="consultantplus://offline/ref=86F15BC9C91753B9052EEF62B9DB68D8FA68EC9ED66122E21B455581E2C4320EC94FDABB0C2DE1w7O" TargetMode="External"/><Relationship Id="rId95" Type="http://schemas.openxmlformats.org/officeDocument/2006/relationships/hyperlink" Target="consultantplus://offline/ref=86F15BC9C91753B9052EEF62B9DB68D8FA68EC9ED66122E21B455581E2C4320EC94FDABB0C2EE1wDO" TargetMode="External"/><Relationship Id="rId14" Type="http://schemas.openxmlformats.org/officeDocument/2006/relationships/hyperlink" Target="consultantplus://offline/ref=86F15BC9C91753B9052EEF62B9DB68D8FA69EF9AD56122E21B455581E2C4320EC94FDABF092A1555E3w0O" TargetMode="External"/><Relationship Id="rId22" Type="http://schemas.openxmlformats.org/officeDocument/2006/relationships/hyperlink" Target="consultantplus://offline/ref=86F15BC9C91753B9052EEF62B9DB68D8FA69E99FD06722E21B455581E2C4320EC94FDABF092A1455E3wAO" TargetMode="External"/><Relationship Id="rId27" Type="http://schemas.openxmlformats.org/officeDocument/2006/relationships/hyperlink" Target="consultantplus://offline/ref=86F15BC9C91753B9052EEF62B9DB68D8FA68EC9ED66122E21B455581E2C4320EC94FDABB012AE1w0O" TargetMode="External"/><Relationship Id="rId30" Type="http://schemas.openxmlformats.org/officeDocument/2006/relationships/hyperlink" Target="consultantplus://offline/ref=86F15BC9C91753B9052EEF62B9DB68D8FA68EC9ED66122E21B455581E2C4320EC94FDABB012AE1w6O" TargetMode="External"/><Relationship Id="rId35" Type="http://schemas.openxmlformats.org/officeDocument/2006/relationships/hyperlink" Target="consultantplus://offline/ref=86F15BC9C91753B9052EEF62B9DB68D8FA68EC9ED66122E21B455581E2C4320EC94FDABC09E2wEO" TargetMode="External"/><Relationship Id="rId43" Type="http://schemas.openxmlformats.org/officeDocument/2006/relationships/hyperlink" Target="consultantplus://offline/ref=86F15BC9C91753B9052EEF62B9DB68D8FA68EC9ED66122E21B455581E2C4320EC94FDABF092A1C53E3w2O" TargetMode="External"/><Relationship Id="rId48" Type="http://schemas.openxmlformats.org/officeDocument/2006/relationships/hyperlink" Target="consultantplus://offline/ref=86F15BC9C91753B9052EEF62B9DB68D8FA68EC9ED66122E21B455581E2C4320EC94FDABB0C28E1wDO" TargetMode="External"/><Relationship Id="rId56" Type="http://schemas.openxmlformats.org/officeDocument/2006/relationships/hyperlink" Target="consultantplus://offline/ref=86F15BC9C91753B9052EEF62B9DB68D8FA68EC9ED66122E21B455581E2C4320EC94FDABB0F29E1w4O" TargetMode="External"/><Relationship Id="rId64" Type="http://schemas.openxmlformats.org/officeDocument/2006/relationships/hyperlink" Target="consultantplus://offline/ref=86F15BC9C91753B9052EEF62B9DB68D8FA68EC9ED66122E21B455581E2C4320EC94FDABB0D29E1w5O" TargetMode="External"/><Relationship Id="rId69" Type="http://schemas.openxmlformats.org/officeDocument/2006/relationships/hyperlink" Target="consultantplus://offline/ref=86F15BC9C91753B9052EEF62B9DB68D8FA68EC9ED66122E21B455581E2C4320EC94FDABB0A22E1w2O" TargetMode="External"/><Relationship Id="rId77" Type="http://schemas.openxmlformats.org/officeDocument/2006/relationships/hyperlink" Target="consultantplus://offline/ref=86F15BC9C91753B9052EEF62B9DB68D8F961E89CD66322E21B455581E2C4320EC94FDABF092F13E5wCO" TargetMode="External"/><Relationship Id="rId100" Type="http://schemas.openxmlformats.org/officeDocument/2006/relationships/hyperlink" Target="consultantplus://offline/ref=86F15BC9C91753B9052EEF62B9DB68D8FA68EC9ED66122E21B455581E2C4320EC94FDABB0E2CE1w2O" TargetMode="External"/><Relationship Id="rId105" Type="http://schemas.openxmlformats.org/officeDocument/2006/relationships/hyperlink" Target="consultantplus://offline/ref=86F15BC9C91753B9052EEF62B9DB68D8FA68EC9ED66122E21B455581E2C4320EC94FDABB0A2DE1w4O" TargetMode="External"/><Relationship Id="rId113" Type="http://schemas.openxmlformats.org/officeDocument/2006/relationships/hyperlink" Target="consultantplus://offline/ref=86F15BC9C91753B9052EEF62B9DB68D8FA68EC9ED66122E21B455581E2C4320EC94FDABB012AE1wDO" TargetMode="External"/><Relationship Id="rId118" Type="http://schemas.openxmlformats.org/officeDocument/2006/relationships/hyperlink" Target="consultantplus://offline/ref=86F15BC9C91753B9052EEF62B9DB68D8FA69EF9AD56122E21B455581E2C4320EC94FDABF092A1456E3w6O" TargetMode="External"/><Relationship Id="rId126" Type="http://schemas.openxmlformats.org/officeDocument/2006/relationships/hyperlink" Target="consultantplus://offline/ref=86F15BC9C91753B9052EEF62B9DB68D8FA68EC9ED66122E21B455581E2C4320EC94FDAB900E2w3O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86F15BC9C91753B9052EEF62B9DB68D8FA68EC9ED66122E21B455581E2C4320EC94FDABB012AE1w6O" TargetMode="External"/><Relationship Id="rId51" Type="http://schemas.openxmlformats.org/officeDocument/2006/relationships/hyperlink" Target="consultantplus://offline/ref=86F15BC9C91753B9052EEF62B9DB68D8FA68EC9ED66122E21B455581E2C4320EC94FDABF00E2wDO" TargetMode="External"/><Relationship Id="rId72" Type="http://schemas.openxmlformats.org/officeDocument/2006/relationships/hyperlink" Target="consultantplus://offline/ref=86F15BC9C91753B9052EEF62B9DB68D8FA68EC9ED66122E21B455581E2C4320EC94FDABB0D2BE1w7O" TargetMode="External"/><Relationship Id="rId80" Type="http://schemas.openxmlformats.org/officeDocument/2006/relationships/hyperlink" Target="consultantplus://offline/ref=86F15BC9C91753B9052EEF62B9DB68D8FA68EC9ED66122E21B455581E2C4320EC94FDABB002CE1wDO" TargetMode="External"/><Relationship Id="rId85" Type="http://schemas.openxmlformats.org/officeDocument/2006/relationships/hyperlink" Target="consultantplus://offline/ref=86F15BC9C91753B9052EEF62B9DB68D8FA68EC9ED66122E21B455581E2C4320EC94FDABB0E2CE1wDO" TargetMode="External"/><Relationship Id="rId93" Type="http://schemas.openxmlformats.org/officeDocument/2006/relationships/hyperlink" Target="consultantplus://offline/ref=86F15BC9C91753B9052EEF62B9DB68D8FA68EC9ED66122E21B455581E2C4320EC94FDABB0D2FE1wDO" TargetMode="External"/><Relationship Id="rId98" Type="http://schemas.openxmlformats.org/officeDocument/2006/relationships/hyperlink" Target="consultantplus://offline/ref=86F15BC9C91753B9052EEF62B9DB68D8FE60E899D46E7FE8131C5983E5CB6D19CE06D6BE092A14E5wDO" TargetMode="External"/><Relationship Id="rId121" Type="http://schemas.openxmlformats.org/officeDocument/2006/relationships/hyperlink" Target="consultantplus://offline/ref=86F15BC9C91753B9052EEF62B9DB68D8FA68EC9ED66122E21B455581E2C4320EC94FDABF0D2AE1wD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F15BC9C91753B9052EEF62B9DB68D8FA69E99FD06722E21B455581E2C4320EC94FDABF092A1650E3w2O" TargetMode="External"/><Relationship Id="rId17" Type="http://schemas.openxmlformats.org/officeDocument/2006/relationships/hyperlink" Target="consultantplus://offline/ref=86F15BC9C91753B9052EEF62B9DB68D8FA68EC90D86C22E21B455581E2C4320EC94FDABA0FE2w9O" TargetMode="External"/><Relationship Id="rId25" Type="http://schemas.openxmlformats.org/officeDocument/2006/relationships/hyperlink" Target="consultantplus://offline/ref=86F15BC9C91753B9052EEF62B9DB68D8FA69E99FD06722E21B455581E2C4320EC94FDABF092A1650E3w2O" TargetMode="External"/><Relationship Id="rId33" Type="http://schemas.openxmlformats.org/officeDocument/2006/relationships/hyperlink" Target="consultantplus://offline/ref=86F15BC9C91753B9052EEF62B9DB68D8FA68EC9ED66122E21B455581E2C4320EC94FDABF092A1256E3w2O" TargetMode="External"/><Relationship Id="rId38" Type="http://schemas.openxmlformats.org/officeDocument/2006/relationships/hyperlink" Target="consultantplus://offline/ref=86F15BC9C91753B9052EEF62B9DB68D8FA64EF91D96122E21B455581E2C4320EC94FDABF092A1456E3w7O" TargetMode="External"/><Relationship Id="rId46" Type="http://schemas.openxmlformats.org/officeDocument/2006/relationships/hyperlink" Target="consultantplus://offline/ref=86F15BC9C91753B9052EEF62B9DB68D8FA68EC9ED66122E21B455581E2C4320EC94FDABF092A1C53E3w2O" TargetMode="External"/><Relationship Id="rId59" Type="http://schemas.openxmlformats.org/officeDocument/2006/relationships/hyperlink" Target="consultantplus://offline/ref=86F15BC9C91753B9052EEF62B9DB68D8FA68EC9ED66122E21B455581E2C4320EC94FDABB0D29E1wDO" TargetMode="External"/><Relationship Id="rId67" Type="http://schemas.openxmlformats.org/officeDocument/2006/relationships/hyperlink" Target="consultantplus://offline/ref=86F15BC9C91753B9052EEF62B9DB68D8FA62EA91D26022E21B455581E2C4320EC94FDABF092A1451E3w5O" TargetMode="External"/><Relationship Id="rId103" Type="http://schemas.openxmlformats.org/officeDocument/2006/relationships/hyperlink" Target="consultantplus://offline/ref=86F15BC9C91753B9052EEF62B9DB68D8FA68EC9ED66122E21B455581E2C4320EC94FDABB0A2DE1w4O" TargetMode="External"/><Relationship Id="rId108" Type="http://schemas.openxmlformats.org/officeDocument/2006/relationships/hyperlink" Target="consultantplus://offline/ref=86F15BC9C91753B9052EEF62B9DB68D8FA68EC9ED66122E21B455581E2C4320EC94FDABB012AE1wDO" TargetMode="External"/><Relationship Id="rId116" Type="http://schemas.openxmlformats.org/officeDocument/2006/relationships/hyperlink" Target="consultantplus://offline/ref=86F15BC9C91753B9052EEF62B9DB68D8FA68EC9ED66122E21B455581E2ECw4O" TargetMode="External"/><Relationship Id="rId124" Type="http://schemas.openxmlformats.org/officeDocument/2006/relationships/hyperlink" Target="consultantplus://offline/ref=86F15BC9C91753B9052EEF62B9DB68D8FA68EC9ED66122E21B455581E2C4320EC94FDABF0CE2wFO" TargetMode="External"/><Relationship Id="rId129" Type="http://schemas.openxmlformats.org/officeDocument/2006/relationships/hyperlink" Target="consultantplus://offline/ref=86F15BC9C91753B9052EEF62B9DB68D8FA68EC90D86C22E21B455581E2C4320EC94FDABF092A1752E3wBO" TargetMode="External"/><Relationship Id="rId20" Type="http://schemas.openxmlformats.org/officeDocument/2006/relationships/hyperlink" Target="consultantplus://offline/ref=86F15BC9C91753B9052EEF62B9DB68D8FA69EF9AD56122E21B455581E2C4320EC94FDABF092A1555E3w3O" TargetMode="External"/><Relationship Id="rId41" Type="http://schemas.openxmlformats.org/officeDocument/2006/relationships/hyperlink" Target="consultantplus://offline/ref=86F15BC9C91753B9052EEF62B9DB68D8FA68EC9ED66122E21B455581E2ECw4O" TargetMode="External"/><Relationship Id="rId54" Type="http://schemas.openxmlformats.org/officeDocument/2006/relationships/hyperlink" Target="consultantplus://offline/ref=86F15BC9C91753B9052EEF62B9DB68D8FA68EC9ED66122E21B455581E2C4320EC94FDABB0F29E1w4O" TargetMode="External"/><Relationship Id="rId62" Type="http://schemas.openxmlformats.org/officeDocument/2006/relationships/hyperlink" Target="consultantplus://offline/ref=86F15BC9C91753B9052EEF62B9DB68D8FA68E99AD26722E21B455581E2C4320EC94FDAB8092AE1w7O" TargetMode="External"/><Relationship Id="rId70" Type="http://schemas.openxmlformats.org/officeDocument/2006/relationships/hyperlink" Target="consultantplus://offline/ref=86F15BC9C91753B9052EEF62B9DB68D8FA68EC9ED66122E21B455581E2C4320EC94FDABB0A22E1w2O" TargetMode="External"/><Relationship Id="rId75" Type="http://schemas.openxmlformats.org/officeDocument/2006/relationships/hyperlink" Target="consultantplus://offline/ref=86F15BC9C91753B9052EEF62B9DB68D8FA68EC9ED66122E21B455581E2C4320EC94FDABB0D2BE1w7O" TargetMode="External"/><Relationship Id="rId83" Type="http://schemas.openxmlformats.org/officeDocument/2006/relationships/hyperlink" Target="consultantplus://offline/ref=86F15BC9C91753B9052EEF62B9DB68D8FA68EC9ED66122E21B455581E2C4320EC94FDABF09281551E3w6O" TargetMode="External"/><Relationship Id="rId88" Type="http://schemas.openxmlformats.org/officeDocument/2006/relationships/hyperlink" Target="consultantplus://offline/ref=86F15BC9C91753B9052EEF62B9DB68D8FA68EC9ED66122E21B455581E2C4320EC94FDABF09281556E3w7O" TargetMode="External"/><Relationship Id="rId91" Type="http://schemas.openxmlformats.org/officeDocument/2006/relationships/hyperlink" Target="consultantplus://offline/ref=86F15BC9C91753B9052EEF62B9DB68D8FA68EC9ED66122E21B455581E2C4320EC94FDABB082DE1wCO" TargetMode="External"/><Relationship Id="rId96" Type="http://schemas.openxmlformats.org/officeDocument/2006/relationships/hyperlink" Target="consultantplus://offline/ref=86F15BC9C91753B9052EEF62B9DB68D8FF63E199D16E7FE8131C5983E5CB6D19CE06D6BE092A14E5wDO" TargetMode="External"/><Relationship Id="rId111" Type="http://schemas.openxmlformats.org/officeDocument/2006/relationships/hyperlink" Target="consultantplus://offline/ref=86F15BC9C91753B9052EEF62B9DB68D8FA68EC9ED66122E21B455581E2C4320EC94FDABB012AE1wDO" TargetMode="External"/><Relationship Id="rId132" Type="http://schemas.openxmlformats.org/officeDocument/2006/relationships/hyperlink" Target="consultantplus://offline/ref=86F15BC9C91753B9052EEF62B9DB68D8FA68EC9ED66122E21B455581E2C4320EC94FDABF092A155CE3w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15BC9C91753B9052EEF62B9DB68D8FA68EC9ED66122E21B455581E2C4320EC94FDABB0E2EE1w1O" TargetMode="External"/><Relationship Id="rId15" Type="http://schemas.openxmlformats.org/officeDocument/2006/relationships/hyperlink" Target="consultantplus://offline/ref=86F15BC9C91753B9052EEF62B9DB68D8FA68EC9ED66122E21B455581E2C4320EC94FDABB012AE1w2O" TargetMode="External"/><Relationship Id="rId23" Type="http://schemas.openxmlformats.org/officeDocument/2006/relationships/hyperlink" Target="consultantplus://offline/ref=86F15BC9C91753B9052EEF62B9DB68D8FA69E99FD06722E21B455581E2C4320EC94FDABF092A1457E3w4O" TargetMode="External"/><Relationship Id="rId28" Type="http://schemas.openxmlformats.org/officeDocument/2006/relationships/hyperlink" Target="consultantplus://offline/ref=86F15BC9C91753B9052EEF62B9DB68D8FA69EF9AD56122E21B455581E2C4320EC94FDABF092A1555E3w3O" TargetMode="External"/><Relationship Id="rId36" Type="http://schemas.openxmlformats.org/officeDocument/2006/relationships/hyperlink" Target="consultantplus://offline/ref=86F15BC9C91753B9052EEF62B9DB68D8FA67ED9CD36622E21B455581E2C4320EC94FDABF092A1451E3wBO" TargetMode="External"/><Relationship Id="rId49" Type="http://schemas.openxmlformats.org/officeDocument/2006/relationships/hyperlink" Target="consultantplus://offline/ref=86F15BC9C91753B9052EEF62B9DB68D8FA68EC9ED66122E21B455581E2ECw4O" TargetMode="External"/><Relationship Id="rId57" Type="http://schemas.openxmlformats.org/officeDocument/2006/relationships/hyperlink" Target="consultantplus://offline/ref=86F15BC9C91753B9052EEF62B9DB68D8FA68EC9ED66122E21B455581E2C4320EC94FDABB0F29E1w4O" TargetMode="External"/><Relationship Id="rId106" Type="http://schemas.openxmlformats.org/officeDocument/2006/relationships/hyperlink" Target="consultantplus://offline/ref=86F15BC9C91753B9052EEF62B9DB68D8FA68EC9ED66122E21B455581E2C4320EC94FDABB0E2EE1w5O" TargetMode="External"/><Relationship Id="rId114" Type="http://schemas.openxmlformats.org/officeDocument/2006/relationships/hyperlink" Target="consultantplus://offline/ref=86F15BC9C91753B9052EEF62B9DB68D8FA68EC9ED66122E21B455581E2C4320EC94FDABB012AE1w3O" TargetMode="External"/><Relationship Id="rId119" Type="http://schemas.openxmlformats.org/officeDocument/2006/relationships/hyperlink" Target="consultantplus://offline/ref=86F15BC9C91753B9052EEF62B9DB68D8FA69EF9AD56122E21B455581E2C4320EC94FDABF092A1456E3w6O" TargetMode="External"/><Relationship Id="rId127" Type="http://schemas.openxmlformats.org/officeDocument/2006/relationships/hyperlink" Target="consultantplus://offline/ref=86F15BC9C91753B9052EEF62B9DB68D8FA68EC9ED66122E21B455581E2C4320EC94FDABA0923E1wDO" TargetMode="External"/><Relationship Id="rId10" Type="http://schemas.openxmlformats.org/officeDocument/2006/relationships/hyperlink" Target="consultantplus://offline/ref=86F15BC9C91753B9052EEF62B9DB68D8FA69E99FD06722E21B455581E2C4320EC94FDABF092A1457E3w4O" TargetMode="External"/><Relationship Id="rId31" Type="http://schemas.openxmlformats.org/officeDocument/2006/relationships/hyperlink" Target="consultantplus://offline/ref=86F15BC9C91753B9052EEF62B9DB68D8FA68EC9ED66122E21B455581E2C4320EC94FDABB012AE1w3O" TargetMode="External"/><Relationship Id="rId44" Type="http://schemas.openxmlformats.org/officeDocument/2006/relationships/hyperlink" Target="consultantplus://offline/ref=86F15BC9C91753B9052EEF62B9DB68D8FA64EF91D96122E21B455581E2C4320EC94FDABF092A1456E3w1O" TargetMode="External"/><Relationship Id="rId52" Type="http://schemas.openxmlformats.org/officeDocument/2006/relationships/hyperlink" Target="consultantplus://offline/ref=86F15BC9C91753B9052EEF62B9DB68D8FA68EC9ED66122E21B455581E2C4320EC94FDABB0C28E1w3O" TargetMode="External"/><Relationship Id="rId60" Type="http://schemas.openxmlformats.org/officeDocument/2006/relationships/hyperlink" Target="consultantplus://offline/ref=86F15BC9C91753B9052EEF62B9DB68D8FA68EC9ED66122E21B455581E2C4320EC94FDABB0D2EE1w4O" TargetMode="External"/><Relationship Id="rId65" Type="http://schemas.openxmlformats.org/officeDocument/2006/relationships/hyperlink" Target="consultantplus://offline/ref=86F15BC9C91753B9052EEF62B9DB68D8FA68EC9ED66122E21B455581E2C4320EC94FDAB90CE2w8O" TargetMode="External"/><Relationship Id="rId73" Type="http://schemas.openxmlformats.org/officeDocument/2006/relationships/hyperlink" Target="consultantplus://offline/ref=86F15BC9C91753B9052EEF62B9DB68D8FA69EF9AD56122E21B455581E2C4320EC94FDABF092A1456E3w3O" TargetMode="External"/><Relationship Id="rId78" Type="http://schemas.openxmlformats.org/officeDocument/2006/relationships/hyperlink" Target="consultantplus://offline/ref=86F15BC9C91753B9052EEF62B9DB68D8FA68EC9ED66122E21B455581E2C4320EC94FDABB0D2BE1wDO" TargetMode="External"/><Relationship Id="rId81" Type="http://schemas.openxmlformats.org/officeDocument/2006/relationships/hyperlink" Target="consultantplus://offline/ref=86F15BC9C91753B9052EEF62B9DB68D8FA68EC90D86C22E21B455581E2C4320EC94FDAB701E2wCO" TargetMode="External"/><Relationship Id="rId86" Type="http://schemas.openxmlformats.org/officeDocument/2006/relationships/hyperlink" Target="consultantplus://offline/ref=86F15BC9C91753B9052EEF62B9DB68D8FA68EC9ED66122E21B455581E2C4320EC94FDABF09281556E3w7O" TargetMode="External"/><Relationship Id="rId94" Type="http://schemas.openxmlformats.org/officeDocument/2006/relationships/hyperlink" Target="consultantplus://offline/ref=86F15BC9C91753B9052EEF62B9DB68D8FA68EC9ED66122E21B455581E2C4320EC94FDABB082DE1wCO" TargetMode="External"/><Relationship Id="rId99" Type="http://schemas.openxmlformats.org/officeDocument/2006/relationships/hyperlink" Target="consultantplus://offline/ref=86F15BC9C91753B9052EEF62B9DB68D8FE60E899D46E7FE8131C5983EEw5O" TargetMode="External"/><Relationship Id="rId101" Type="http://schemas.openxmlformats.org/officeDocument/2006/relationships/hyperlink" Target="consultantplus://offline/ref=86F15BC9C91753B9052EEF62B9DB68D8FF63E199D16E7FE8131C5983E5CB6D19CE06D6BE092A14E5wDO" TargetMode="External"/><Relationship Id="rId122" Type="http://schemas.openxmlformats.org/officeDocument/2006/relationships/hyperlink" Target="consultantplus://offline/ref=86F15BC9C91753B9052EEF62B9DB68D8FA68EC9ED66122E21B455581E2C4320EC94FDABF0A23E1w2O" TargetMode="External"/><Relationship Id="rId130" Type="http://schemas.openxmlformats.org/officeDocument/2006/relationships/hyperlink" Target="consultantplus://offline/ref=86F15BC9C91753B9052EEF62B9DB68D8FA68EC90D86C22E21B455581E2C4320EC94FDABF092A175DE3w5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F15BC9C91753B9052EEF62B9DB68D8FA69E99FD06722E21B455581E2C4320EC94FDABF092A1455E3wAO" TargetMode="External"/><Relationship Id="rId13" Type="http://schemas.openxmlformats.org/officeDocument/2006/relationships/hyperlink" Target="consultantplus://offline/ref=86F15BC9C91753B9052EEF62B9DB68D8FA69E99FD06722E21B455581E2C4320EC94FDABF092A1653E3w4O" TargetMode="External"/><Relationship Id="rId18" Type="http://schemas.openxmlformats.org/officeDocument/2006/relationships/hyperlink" Target="consultantplus://offline/ref=86F15BC9C91753B9052EEF62B9DB68D8FA68EC9ED66122E21B455581E2C4320EC94FDABB012AE1w1O" TargetMode="External"/><Relationship Id="rId39" Type="http://schemas.openxmlformats.org/officeDocument/2006/relationships/hyperlink" Target="consultantplus://offline/ref=86F15BC9C91753B9052EEF62B9DB68D8FA68EC9ED66122E21B455581E2C4320EC94FDABC09E2wEO" TargetMode="External"/><Relationship Id="rId109" Type="http://schemas.openxmlformats.org/officeDocument/2006/relationships/hyperlink" Target="consultantplus://offline/ref=86F15BC9C91753B9052EEF62B9DB68D8FA69EF9AD56122E21B455581E2C4320EC94FDABF092A145CE3wBO" TargetMode="External"/><Relationship Id="rId34" Type="http://schemas.openxmlformats.org/officeDocument/2006/relationships/hyperlink" Target="consultantplus://offline/ref=86F15BC9C91753B9052EEF62B9DB68D8FA68EC9ED66122E21B455581E2C4320EC94FDAB90FE2wCO" TargetMode="External"/><Relationship Id="rId50" Type="http://schemas.openxmlformats.org/officeDocument/2006/relationships/hyperlink" Target="consultantplus://offline/ref=86F15BC9C91753B9052EEF62B9DB68D8FA68EC9ED66122E21B455581E2C4320EC94FDABB0C28E1w3O" TargetMode="External"/><Relationship Id="rId55" Type="http://schemas.openxmlformats.org/officeDocument/2006/relationships/hyperlink" Target="consultantplus://offline/ref=86F15BC9C91753B9052EEF62B9DB68D8FA68EC9ED66122E21B455581E2C4320EC94FDABB0F29E1wDO" TargetMode="External"/><Relationship Id="rId76" Type="http://schemas.openxmlformats.org/officeDocument/2006/relationships/hyperlink" Target="consultantplus://offline/ref=86F15BC9C91753B9052EEF62B9DB68D8FA68EC9ED66122E21B455581E2C4320EC94FDABB0D2BE1wDO" TargetMode="External"/><Relationship Id="rId97" Type="http://schemas.openxmlformats.org/officeDocument/2006/relationships/hyperlink" Target="consultantplus://offline/ref=86F15BC9C91753B9052EEF62B9DB68D8FF63E199D16E7FE8131C5983EEw5O" TargetMode="External"/><Relationship Id="rId104" Type="http://schemas.openxmlformats.org/officeDocument/2006/relationships/hyperlink" Target="consultantplus://offline/ref=86F15BC9C91753B9052EEF62B9DB68D8FA68EC9ED66122E21B455581E2C4320EC94FDABB0E2EE1w5O" TargetMode="External"/><Relationship Id="rId120" Type="http://schemas.openxmlformats.org/officeDocument/2006/relationships/hyperlink" Target="consultantplus://offline/ref=86F15BC9C91753B9052EEF62B9DB68D8FA68EC9ED66122E21B455581E2C4320EC94FDABB012AE1w4O" TargetMode="External"/><Relationship Id="rId125" Type="http://schemas.openxmlformats.org/officeDocument/2006/relationships/hyperlink" Target="consultantplus://offline/ref=86F15BC9C91753B9052EEF62B9DB68D8FA68EC9ED66122E21B455581E2C4320EC94FDABF092A1354E3w6O" TargetMode="External"/><Relationship Id="rId7" Type="http://schemas.openxmlformats.org/officeDocument/2006/relationships/hyperlink" Target="consultantplus://offline/ref=86F15BC9C91753B9052EEF62B9DB68D8F961E891D86222E21B455581E2C4320EC94FDABF09281554E3w3O" TargetMode="External"/><Relationship Id="rId71" Type="http://schemas.openxmlformats.org/officeDocument/2006/relationships/hyperlink" Target="consultantplus://offline/ref=86F15BC9C91753B9052EEF62B9DB68D8FA68EC9ED66122E21B455581E2C4320EC94FDABB012AE1w3O" TargetMode="External"/><Relationship Id="rId92" Type="http://schemas.openxmlformats.org/officeDocument/2006/relationships/hyperlink" Target="consultantplus://offline/ref=86F15BC9C91753B9052EEF62B9DB68D8FA68EC9ED66122E21B455581E2C4320EC94FDABB0D2FE1wD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6F15BC9C91753B9052EEF62B9DB68D8FA68EC9ED66122E21B455581E2C4320EC94FDABB012AE1w4O" TargetMode="External"/><Relationship Id="rId24" Type="http://schemas.openxmlformats.org/officeDocument/2006/relationships/hyperlink" Target="consultantplus://offline/ref=86F15BC9C91753B9052EEF62B9DB68D8FA69E99FD06722E21B455581E2C4320EC94FDABF092A1655E3w2O" TargetMode="External"/><Relationship Id="rId40" Type="http://schemas.openxmlformats.org/officeDocument/2006/relationships/hyperlink" Target="consultantplus://offline/ref=86F15BC9C91753B9052EEF62B9DB68D8FA68EC9ED66122E21B455581E2C4320EC94FDABB0D22E1w1O" TargetMode="External"/><Relationship Id="rId45" Type="http://schemas.openxmlformats.org/officeDocument/2006/relationships/hyperlink" Target="consultantplus://offline/ref=86F15BC9C91753B9052EEF62B9DB68D8FA68EC9ED66122E21B455581E2C4320EC94FDABF00E2wDO" TargetMode="External"/><Relationship Id="rId66" Type="http://schemas.openxmlformats.org/officeDocument/2006/relationships/hyperlink" Target="consultantplus://offline/ref=86F15BC9C91753B9052EEF62B9DB68D8FA68EC9ED66122E21B455581E2C4320EC94FDABB0A2CE1w3O" TargetMode="External"/><Relationship Id="rId87" Type="http://schemas.openxmlformats.org/officeDocument/2006/relationships/hyperlink" Target="consultantplus://offline/ref=86F15BC9C91753B9052EEF62B9DB68D8FA68EC9ED66122E21B455581E2C4320EC94FDABB0E22E1wDO" TargetMode="External"/><Relationship Id="rId110" Type="http://schemas.openxmlformats.org/officeDocument/2006/relationships/hyperlink" Target="consultantplus://offline/ref=86F15BC9C91753B9052EEF62B9DB68D8FA68EC9ED66122E21B455581E2C4320EC94FDABB012AE1w3O" TargetMode="External"/><Relationship Id="rId115" Type="http://schemas.openxmlformats.org/officeDocument/2006/relationships/hyperlink" Target="consultantplus://offline/ref=86F15BC9C91753B9052EEF62B9DB68D8FA68EC9ED66122E21B455581E2C4320EC94FDABB012AE1wDO" TargetMode="External"/><Relationship Id="rId131" Type="http://schemas.openxmlformats.org/officeDocument/2006/relationships/hyperlink" Target="consultantplus://offline/ref=86F15BC9C91753B9052EEF62B9DB68D8FA62EA91D26022E21B455581E2C4320EC94FDABF092A155CE3wBO" TargetMode="External"/><Relationship Id="rId61" Type="http://schemas.openxmlformats.org/officeDocument/2006/relationships/hyperlink" Target="consultantplus://offline/ref=86F15BC9C91753B9052EEF62B9DB68D8F961E891D86222E21B455581E2C4320EC94FDABF0928155DE3w6O" TargetMode="External"/><Relationship Id="rId82" Type="http://schemas.openxmlformats.org/officeDocument/2006/relationships/hyperlink" Target="consultantplus://offline/ref=86F15BC9C91753B9052EEF62B9DB68D8FA68EC90D86C22E21B455581E2C4320EC94FDAB701E2wDO" TargetMode="External"/><Relationship Id="rId19" Type="http://schemas.openxmlformats.org/officeDocument/2006/relationships/hyperlink" Target="consultantplus://offline/ref=86F15BC9C91753B9052EEF62B9DB68D8FA68EC9ED66122E21B455581E2C4320EC94FDABB012AE1w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8450</Words>
  <Characters>48171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</cp:lastModifiedBy>
  <cp:revision>2</cp:revision>
  <dcterms:created xsi:type="dcterms:W3CDTF">2018-10-04T10:04:00Z</dcterms:created>
  <dcterms:modified xsi:type="dcterms:W3CDTF">2018-10-04T10:04:00Z</dcterms:modified>
</cp:coreProperties>
</file>